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495561" w14:textId="7C150777" w:rsidR="00ED5AEA" w:rsidRDefault="007D248C" w:rsidP="00AB1DE7">
      <w:pPr>
        <w:rPr>
          <w:b/>
          <w:sz w:val="28"/>
          <w:szCs w:val="28"/>
          <w:lang w:eastAsia="de-DE"/>
        </w:rPr>
      </w:pPr>
      <w:r>
        <w:rPr>
          <w:b/>
          <w:sz w:val="28"/>
          <w:szCs w:val="28"/>
          <w:lang w:eastAsia="de-DE"/>
        </w:rPr>
        <w:t xml:space="preserve">ArtiMinds Robotics </w:t>
      </w:r>
      <w:r w:rsidR="00251444">
        <w:rPr>
          <w:b/>
          <w:sz w:val="28"/>
          <w:szCs w:val="28"/>
          <w:lang w:eastAsia="de-DE"/>
        </w:rPr>
        <w:t>ist Partner des</w:t>
      </w:r>
      <w:r>
        <w:rPr>
          <w:b/>
          <w:sz w:val="28"/>
          <w:szCs w:val="28"/>
          <w:lang w:eastAsia="de-DE"/>
        </w:rPr>
        <w:t xml:space="preserve"> Forschungsprojekt</w:t>
      </w:r>
      <w:r w:rsidR="00251444">
        <w:rPr>
          <w:b/>
          <w:sz w:val="28"/>
          <w:szCs w:val="28"/>
          <w:lang w:eastAsia="de-DE"/>
        </w:rPr>
        <w:t xml:space="preserve">s </w:t>
      </w:r>
      <w:r w:rsidR="00176CFF">
        <w:rPr>
          <w:b/>
          <w:sz w:val="28"/>
          <w:szCs w:val="28"/>
          <w:lang w:eastAsia="de-DE"/>
        </w:rPr>
        <w:t>ILIAS</w:t>
      </w:r>
      <w:r w:rsidR="00684397">
        <w:rPr>
          <w:b/>
          <w:sz w:val="28"/>
          <w:szCs w:val="28"/>
          <w:lang w:eastAsia="de-DE"/>
        </w:rPr>
        <w:t xml:space="preserve"> „Imitationslernen für phy</w:t>
      </w:r>
      <w:r w:rsidR="009722A7">
        <w:rPr>
          <w:b/>
          <w:sz w:val="28"/>
          <w:szCs w:val="28"/>
          <w:lang w:eastAsia="de-DE"/>
        </w:rPr>
        <w:t>sikalische Mensch-Roboter-Interaktion“</w:t>
      </w:r>
    </w:p>
    <w:p w14:paraId="63183125" w14:textId="77777777" w:rsidR="00AB1DE7" w:rsidRPr="00ED5AEA" w:rsidRDefault="00AB1DE7" w:rsidP="00AB1DE7">
      <w:pPr>
        <w:rPr>
          <w:b/>
          <w:sz w:val="28"/>
          <w:szCs w:val="28"/>
          <w:lang w:eastAsia="de-DE"/>
        </w:rPr>
      </w:pPr>
    </w:p>
    <w:p w14:paraId="70D8D742" w14:textId="1573C20C" w:rsidR="00037F1E" w:rsidRPr="00150D03" w:rsidRDefault="00EF0A87" w:rsidP="003970D6">
      <w:pPr>
        <w:suppressAutoHyphens/>
        <w:rPr>
          <w:i/>
          <w:lang w:eastAsia="de-DE"/>
        </w:rPr>
      </w:pPr>
      <w:r>
        <w:rPr>
          <w:i/>
          <w:lang w:eastAsia="de-DE"/>
        </w:rPr>
        <w:t xml:space="preserve">Ziel des </w:t>
      </w:r>
      <w:r w:rsidR="00D003C7">
        <w:rPr>
          <w:i/>
          <w:lang w:eastAsia="de-DE"/>
        </w:rPr>
        <w:t xml:space="preserve">Forschungsprojektes ILIAS ist es, ein Robotersystem zu entwickeln, das </w:t>
      </w:r>
      <w:r w:rsidR="00583FC0">
        <w:rPr>
          <w:i/>
          <w:lang w:eastAsia="de-DE"/>
        </w:rPr>
        <w:t>auf Basis des Imitationslernens</w:t>
      </w:r>
      <w:r w:rsidR="00385A38">
        <w:rPr>
          <w:i/>
          <w:lang w:eastAsia="de-DE"/>
        </w:rPr>
        <w:t>, d.h. Lernen durch Vormachen,</w:t>
      </w:r>
      <w:r w:rsidR="00583FC0">
        <w:rPr>
          <w:i/>
          <w:lang w:eastAsia="de-DE"/>
        </w:rPr>
        <w:t xml:space="preserve"> </w:t>
      </w:r>
      <w:r w:rsidR="00D003C7">
        <w:rPr>
          <w:i/>
          <w:lang w:eastAsia="de-DE"/>
        </w:rPr>
        <w:t xml:space="preserve">die Lebensqualität demenzkranker Menschen steigert und sie aktiv in ihrem Alltag unterstützt. </w:t>
      </w:r>
      <w:r w:rsidR="00150D03">
        <w:rPr>
          <w:i/>
          <w:lang w:eastAsia="de-DE"/>
        </w:rPr>
        <w:t>Initiatoren des</w:t>
      </w:r>
      <w:r w:rsidR="002850F3">
        <w:rPr>
          <w:i/>
          <w:lang w:eastAsia="de-DE"/>
        </w:rPr>
        <w:t xml:space="preserve"> Gemeinschaftsprojekt</w:t>
      </w:r>
      <w:r w:rsidR="00150D03">
        <w:rPr>
          <w:i/>
          <w:lang w:eastAsia="de-DE"/>
        </w:rPr>
        <w:t>s sind die</w:t>
      </w:r>
      <w:r w:rsidR="002850F3">
        <w:rPr>
          <w:i/>
          <w:lang w:eastAsia="de-DE"/>
        </w:rPr>
        <w:t xml:space="preserve"> Universität </w:t>
      </w:r>
      <w:r w:rsidR="00D003C7">
        <w:rPr>
          <w:i/>
          <w:lang w:eastAsia="de-DE"/>
        </w:rPr>
        <w:t>Bremen</w:t>
      </w:r>
      <w:r w:rsidR="002850F3">
        <w:rPr>
          <w:i/>
          <w:lang w:eastAsia="de-DE"/>
        </w:rPr>
        <w:t>, de</w:t>
      </w:r>
      <w:r w:rsidR="00150D03">
        <w:rPr>
          <w:i/>
          <w:lang w:eastAsia="de-DE"/>
        </w:rPr>
        <w:t>r</w:t>
      </w:r>
      <w:r w:rsidR="002850F3">
        <w:rPr>
          <w:i/>
          <w:lang w:eastAsia="de-DE"/>
        </w:rPr>
        <w:t xml:space="preserve"> </w:t>
      </w:r>
      <w:r w:rsidR="00D849C4">
        <w:rPr>
          <w:i/>
          <w:lang w:eastAsia="de-DE"/>
        </w:rPr>
        <w:t xml:space="preserve">Robotik-Experte und </w:t>
      </w:r>
      <w:r w:rsidR="002850F3">
        <w:rPr>
          <w:i/>
          <w:lang w:eastAsia="de-DE"/>
        </w:rPr>
        <w:t>Softwarehersteller ArtiMinds Robotics</w:t>
      </w:r>
      <w:r w:rsidR="007B44CB">
        <w:rPr>
          <w:i/>
          <w:lang w:eastAsia="de-DE"/>
        </w:rPr>
        <w:t xml:space="preserve">, das koreanische Unternehmen </w:t>
      </w:r>
      <w:proofErr w:type="spellStart"/>
      <w:r w:rsidR="007B44CB">
        <w:rPr>
          <w:i/>
          <w:lang w:eastAsia="de-DE"/>
        </w:rPr>
        <w:t>Surromind</w:t>
      </w:r>
      <w:proofErr w:type="spellEnd"/>
      <w:r w:rsidR="007B44CB">
        <w:rPr>
          <w:i/>
          <w:lang w:eastAsia="de-DE"/>
        </w:rPr>
        <w:t xml:space="preserve"> Robotics</w:t>
      </w:r>
      <w:r w:rsidR="003809B2">
        <w:rPr>
          <w:i/>
          <w:lang w:eastAsia="de-DE"/>
        </w:rPr>
        <w:t xml:space="preserve"> und </w:t>
      </w:r>
      <w:proofErr w:type="gramStart"/>
      <w:r w:rsidR="003809B2">
        <w:rPr>
          <w:i/>
          <w:lang w:eastAsia="de-DE"/>
        </w:rPr>
        <w:t>die Seoul</w:t>
      </w:r>
      <w:proofErr w:type="gramEnd"/>
      <w:r w:rsidR="003809B2">
        <w:rPr>
          <w:i/>
          <w:lang w:eastAsia="de-DE"/>
        </w:rPr>
        <w:t xml:space="preserve"> National University</w:t>
      </w:r>
      <w:r w:rsidR="002850F3">
        <w:rPr>
          <w:i/>
          <w:lang w:eastAsia="de-DE"/>
        </w:rPr>
        <w:t>.</w:t>
      </w:r>
    </w:p>
    <w:p w14:paraId="18F75AE4" w14:textId="77777777" w:rsidR="00ED5AEA" w:rsidRDefault="00ED5AEA" w:rsidP="003970D6">
      <w:pPr>
        <w:suppressAutoHyphens/>
        <w:rPr>
          <w:bCs/>
          <w:color w:val="000000"/>
        </w:rPr>
      </w:pPr>
    </w:p>
    <w:p w14:paraId="30A2F18F" w14:textId="48BC3CE2" w:rsidR="00272E33" w:rsidRDefault="00CB6D15" w:rsidP="003970D6">
      <w:pPr>
        <w:suppressAutoHyphens/>
      </w:pPr>
      <w:r>
        <w:t xml:space="preserve">Karlsruhe, </w:t>
      </w:r>
      <w:r w:rsidR="00972711">
        <w:t>22</w:t>
      </w:r>
      <w:r w:rsidR="00A16D74">
        <w:t>. März</w:t>
      </w:r>
      <w:r w:rsidR="007D248C">
        <w:t xml:space="preserve"> 20</w:t>
      </w:r>
      <w:r w:rsidR="003809B2">
        <w:t>21</w:t>
      </w:r>
      <w:r w:rsidR="007D248C">
        <w:t xml:space="preserve"> </w:t>
      </w:r>
      <w:r w:rsidR="00A13A03">
        <w:t>–</w:t>
      </w:r>
      <w:r w:rsidR="007D248C">
        <w:t xml:space="preserve"> </w:t>
      </w:r>
      <w:r w:rsidR="009079EF">
        <w:t xml:space="preserve">Nach Angaben der Deutschen Alzheimer-Gesellschaft </w:t>
      </w:r>
      <w:r w:rsidR="003809B2">
        <w:t xml:space="preserve">leiden in Deutschland </w:t>
      </w:r>
      <w:r w:rsidR="009079EF">
        <w:t xml:space="preserve">derzeit </w:t>
      </w:r>
      <w:r w:rsidR="003809B2">
        <w:t>etwa 1,6 Millionen Menschen an Demenz. Aufgrund de</w:t>
      </w:r>
      <w:r w:rsidR="00C871F1">
        <w:t>s</w:t>
      </w:r>
      <w:r w:rsidR="003809B2">
        <w:t xml:space="preserve"> demografischen Wandels </w:t>
      </w:r>
      <w:r w:rsidR="007B26D5">
        <w:t>steigt</w:t>
      </w:r>
      <w:r w:rsidR="003809B2">
        <w:t xml:space="preserve"> die Anzahl der Erkrankten </w:t>
      </w:r>
      <w:r w:rsidR="007B26D5">
        <w:t>stetig.</w:t>
      </w:r>
      <w:r w:rsidR="003809B2">
        <w:t xml:space="preserve"> </w:t>
      </w:r>
      <w:r w:rsidR="005E6B39">
        <w:t xml:space="preserve">Service-Roboter könnten die Betroffenen in </w:t>
      </w:r>
      <w:r w:rsidR="00C871F1">
        <w:t>i</w:t>
      </w:r>
      <w:r w:rsidR="005E6B39">
        <w:t>hrem Alltag</w:t>
      </w:r>
      <w:r w:rsidR="00C871F1">
        <w:t xml:space="preserve"> z.B. beim Einkaufen und zu Hause</w:t>
      </w:r>
      <w:r w:rsidR="005E6B39">
        <w:t xml:space="preserve"> unterstützten und deren Lebensqualität steigern. </w:t>
      </w:r>
      <w:r w:rsidR="00A16D74">
        <w:t xml:space="preserve">Um </w:t>
      </w:r>
      <w:r w:rsidR="003809B2">
        <w:t xml:space="preserve">Ältere und Erkrankte </w:t>
      </w:r>
      <w:r w:rsidR="00BC6312">
        <w:t>an den sich aus der</w:t>
      </w:r>
      <w:r w:rsidR="00A16D74">
        <w:t xml:space="preserve"> KI und</w:t>
      </w:r>
      <w:r w:rsidR="00BC6312">
        <w:t xml:space="preserve"> Digitalisierung ergebenden Chancen profitieren zu lassen, haben der Robotik-Experte ArtiMinds Robotics, die Universität Bremen</w:t>
      </w:r>
      <w:r w:rsidR="007B44CB">
        <w:t xml:space="preserve"> sowie die koreanischen Partner </w:t>
      </w:r>
      <w:proofErr w:type="spellStart"/>
      <w:r w:rsidR="007B44CB">
        <w:t>Surromind</w:t>
      </w:r>
      <w:proofErr w:type="spellEnd"/>
      <w:r w:rsidR="007B44CB">
        <w:t xml:space="preserve"> Robotics und</w:t>
      </w:r>
      <w:r w:rsidR="00BC6312">
        <w:t xml:space="preserve"> </w:t>
      </w:r>
      <w:proofErr w:type="gramStart"/>
      <w:r w:rsidR="00BC6312">
        <w:t>die Seoul</w:t>
      </w:r>
      <w:proofErr w:type="gramEnd"/>
      <w:r w:rsidR="00BC6312">
        <w:t xml:space="preserve"> National</w:t>
      </w:r>
      <w:r w:rsidR="007B44CB">
        <w:t xml:space="preserve"> University</w:t>
      </w:r>
      <w:r w:rsidR="00BC6312">
        <w:t xml:space="preserve"> im März 2019 das Projekt </w:t>
      </w:r>
      <w:r w:rsidR="00BC6312" w:rsidRPr="00125087">
        <w:rPr>
          <w:i/>
        </w:rPr>
        <w:t xml:space="preserve">ILIAS </w:t>
      </w:r>
      <w:r w:rsidR="00A16D74" w:rsidRPr="00125087">
        <w:rPr>
          <w:i/>
        </w:rPr>
        <w:t>„Imitationslernen von menschlichen Demonstrationen in virtueller Realität für physikalische Mensch-Roboter-Interaktion bei Assistenzaufgaben“</w:t>
      </w:r>
      <w:r w:rsidR="00A16D74">
        <w:t xml:space="preserve"> </w:t>
      </w:r>
      <w:r w:rsidR="00BC6312">
        <w:t xml:space="preserve">gestartet. </w:t>
      </w:r>
    </w:p>
    <w:p w14:paraId="00B13F21" w14:textId="3AC7078B" w:rsidR="00A16D74" w:rsidRDefault="00A16D74" w:rsidP="003970D6">
      <w:pPr>
        <w:suppressAutoHyphens/>
      </w:pPr>
    </w:p>
    <w:p w14:paraId="78F585D5" w14:textId="7F738694" w:rsidR="00A16D74" w:rsidRDefault="004F06EA" w:rsidP="003970D6">
      <w:pPr>
        <w:suppressAutoHyphens/>
      </w:pPr>
      <w:r>
        <w:t xml:space="preserve">Ziel von ArtiMinds Robotics ist es, ihre Programmiersoftware ArtiMinds Robot </w:t>
      </w:r>
      <w:proofErr w:type="spellStart"/>
      <w:r>
        <w:t>Programming</w:t>
      </w:r>
      <w:proofErr w:type="spellEnd"/>
      <w:r>
        <w:t xml:space="preserve"> Suite KI-basiert weiterzuentwickeln.</w:t>
      </w:r>
      <w:r w:rsidR="00A16D74">
        <w:t xml:space="preserve"> Durch Planungs- und </w:t>
      </w:r>
      <w:r w:rsidR="00752629">
        <w:t>maschinelle Lernverfahren soll</w:t>
      </w:r>
      <w:bookmarkStart w:id="0" w:name="_GoBack"/>
      <w:bookmarkEnd w:id="0"/>
      <w:r w:rsidR="00A16D74">
        <w:t xml:space="preserve"> das Erzeugen von Roboter</w:t>
      </w:r>
      <w:r w:rsidR="00752629">
        <w:t>pro</w:t>
      </w:r>
      <w:r w:rsidR="00A16D74">
        <w:t xml:space="preserve">grammen weitestgehend automatisiert und aus VR-Daten sowohl Programmstrukturen als auch deren Parametrierung automatisch generiert werden. </w:t>
      </w:r>
      <w:r w:rsidR="00F10C8C">
        <w:t>Das</w:t>
      </w:r>
      <w:r w:rsidR="00A16D74">
        <w:t xml:space="preserve"> </w:t>
      </w:r>
      <w:r w:rsidR="007B26D5">
        <w:t xml:space="preserve">geplante </w:t>
      </w:r>
      <w:r w:rsidR="00A16D74">
        <w:t>Projektende ist Frühjahr 2022.</w:t>
      </w:r>
    </w:p>
    <w:p w14:paraId="228F0010" w14:textId="1D4B312E" w:rsidR="0041025C" w:rsidRDefault="009D3E04" w:rsidP="003970D6">
      <w:pPr>
        <w:suppressAutoHyphens/>
      </w:pPr>
      <w:r>
        <w:t>D</w:t>
      </w:r>
      <w:r w:rsidR="00CD2234">
        <w:t xml:space="preserve">amit Roboter Demenzkranke unterstützen können, müssen sie in der Lage </w:t>
      </w:r>
      <w:r w:rsidR="00380524">
        <w:t xml:space="preserve">sein, </w:t>
      </w:r>
      <w:r w:rsidR="00A16D74">
        <w:t>Interaktion</w:t>
      </w:r>
      <w:r w:rsidR="00297652">
        <w:t>en</w:t>
      </w:r>
      <w:r w:rsidR="00A16D74">
        <w:t xml:space="preserve"> mit </w:t>
      </w:r>
      <w:r w:rsidR="00F10C8C">
        <w:t>ihrer</w:t>
      </w:r>
      <w:r w:rsidR="00A16D74">
        <w:t xml:space="preserve"> Umgebung</w:t>
      </w:r>
      <w:r w:rsidR="00F10C8C">
        <w:t xml:space="preserve"> basierend auf der Anweisung des Menschen</w:t>
      </w:r>
      <w:r w:rsidR="00A16D74">
        <w:t xml:space="preserve"> selbstständig ab</w:t>
      </w:r>
      <w:r>
        <w:t>zu</w:t>
      </w:r>
      <w:r w:rsidR="00177E7E">
        <w:t>leiten</w:t>
      </w:r>
      <w:r w:rsidR="00380524">
        <w:t>.</w:t>
      </w:r>
      <w:r w:rsidR="00A16D74">
        <w:t xml:space="preserve"> </w:t>
      </w:r>
      <w:r w:rsidR="009722A7">
        <w:t>Um</w:t>
      </w:r>
      <w:r w:rsidR="00177E7E">
        <w:t xml:space="preserve"> Roboterprogramme für diese Bewegungsabläufe und komplexen Manipulationsaufgaben automatisch zu generieren, </w:t>
      </w:r>
      <w:r w:rsidR="0041025C">
        <w:t>greift das Forschungsprojekt auf den Ansatz des Imitationslernens</w:t>
      </w:r>
      <w:r w:rsidR="00CD2234">
        <w:t xml:space="preserve"> </w:t>
      </w:r>
      <w:r w:rsidR="00684397">
        <w:t>zurück. Hierbei lernt der Roboter</w:t>
      </w:r>
      <w:r w:rsidR="00BC703B">
        <w:t xml:space="preserve"> mittels künstlicher neuronaler Netze (</w:t>
      </w:r>
      <w:proofErr w:type="spellStart"/>
      <w:r w:rsidR="00BC703B">
        <w:t>Deep</w:t>
      </w:r>
      <w:proofErr w:type="spellEnd"/>
      <w:r w:rsidR="00BC703B">
        <w:t xml:space="preserve"> Learning) aus Beispielen und Erfahrungen.</w:t>
      </w:r>
      <w:r w:rsidR="0041025C">
        <w:t xml:space="preserve"> </w:t>
      </w:r>
      <w:r w:rsidR="00CD2234">
        <w:t xml:space="preserve">Die menschlichen Demonstrationen entstehen in der Virtuellen Realität, um dem Roboter </w:t>
      </w:r>
      <w:r w:rsidR="0041025C">
        <w:t xml:space="preserve">möglichst einfach und schnell eine große Anzahl </w:t>
      </w:r>
      <w:r w:rsidR="00CD2234">
        <w:t>an Aufnahmen bereitzustellen und seine Lernkurve zu beschleunigen.</w:t>
      </w:r>
      <w:r w:rsidR="0041025C">
        <w:t xml:space="preserve"> </w:t>
      </w:r>
      <w:r w:rsidR="00930471">
        <w:t xml:space="preserve">Auch wenn sich das Forschungsprojekt auf </w:t>
      </w:r>
      <w:r w:rsidR="00297652">
        <w:t>Service-Robot</w:t>
      </w:r>
      <w:r w:rsidR="004F06EA">
        <w:t>er</w:t>
      </w:r>
      <w:r w:rsidR="00297652">
        <w:t xml:space="preserve"> </w:t>
      </w:r>
      <w:r w:rsidR="00930471">
        <w:t xml:space="preserve">fokussiert, ist für ArtiMinds der Transfer ins industrielle Umfeld von </w:t>
      </w:r>
      <w:r w:rsidR="00297652">
        <w:t xml:space="preserve">ebenso </w:t>
      </w:r>
      <w:r w:rsidR="00930471">
        <w:t xml:space="preserve">großer Bedeutung. </w:t>
      </w:r>
    </w:p>
    <w:p w14:paraId="53AD4005" w14:textId="77777777" w:rsidR="007B26D5" w:rsidRDefault="007B26D5" w:rsidP="003970D6">
      <w:pPr>
        <w:suppressAutoHyphens/>
      </w:pPr>
    </w:p>
    <w:p w14:paraId="4D0DF4AD" w14:textId="0ED294A1" w:rsidR="001C2A0A" w:rsidRDefault="006070C9" w:rsidP="003970D6">
      <w:pPr>
        <w:suppressAutoHyphens/>
      </w:pPr>
      <w:r w:rsidRPr="00715040">
        <w:t xml:space="preserve">Benjamin Alt, </w:t>
      </w:r>
      <w:r w:rsidR="00715040" w:rsidRPr="00715040">
        <w:t>Research Scientist bei ArtiMinds Robotics und Doktorand an der Universität Bremen</w:t>
      </w:r>
      <w:r w:rsidRPr="00715040">
        <w:t>, erklärt:</w:t>
      </w:r>
      <w:r>
        <w:t xml:space="preserve"> „</w:t>
      </w:r>
      <w:r w:rsidR="00385A38">
        <w:t>Damit</w:t>
      </w:r>
      <w:r w:rsidR="000E031B">
        <w:t xml:space="preserve"> </w:t>
      </w:r>
      <w:r w:rsidR="00D66D26" w:rsidRPr="00D66D26">
        <w:t>Roboter schnell und effektiv neue Fertigkeiten</w:t>
      </w:r>
      <w:r w:rsidR="00642D5B">
        <w:t xml:space="preserve"> erlangen</w:t>
      </w:r>
      <w:r w:rsidR="00901A0E">
        <w:t xml:space="preserve"> und diese</w:t>
      </w:r>
      <w:r w:rsidR="000E031B">
        <w:t xml:space="preserve"> auch selbst</w:t>
      </w:r>
      <w:r w:rsidR="00901A0E">
        <w:t xml:space="preserve"> optimieren</w:t>
      </w:r>
      <w:r w:rsidR="000E031B">
        <w:t xml:space="preserve"> können</w:t>
      </w:r>
      <w:r w:rsidR="00385A38">
        <w:t xml:space="preserve">, haben wir den neuartigen Ansatz der Shadow </w:t>
      </w:r>
      <w:proofErr w:type="spellStart"/>
      <w:r w:rsidR="00385A38">
        <w:t>Program</w:t>
      </w:r>
      <w:proofErr w:type="spellEnd"/>
      <w:r w:rsidR="00385A38">
        <w:t xml:space="preserve"> Inversion (SPI) entwickelt. </w:t>
      </w:r>
      <w:r w:rsidR="008D1B8B">
        <w:t>Hierbei werden die optimalen Fähigkeitsparameter direkt aus Daten abgeleitet.</w:t>
      </w:r>
      <w:r w:rsidR="00642D5B">
        <w:t xml:space="preserve"> </w:t>
      </w:r>
      <w:r w:rsidR="00D66D26">
        <w:t xml:space="preserve">Außerdem </w:t>
      </w:r>
      <w:r w:rsidR="000E031B">
        <w:t>arbeiten wir an einer Methode, bei der mittels datengestützter Interferenz</w:t>
      </w:r>
      <w:r w:rsidR="00D66D26">
        <w:t xml:space="preserve"> </w:t>
      </w:r>
      <w:r w:rsidR="000E031B">
        <w:t xml:space="preserve">der vorhandenen Sensordaten automatisch </w:t>
      </w:r>
      <w:r w:rsidR="001C2A0A">
        <w:t xml:space="preserve">eine optimale Struktur des Roboterprogramms </w:t>
      </w:r>
      <w:r w:rsidR="000E031B">
        <w:t>erstellt wird</w:t>
      </w:r>
      <w:r w:rsidR="001C2A0A">
        <w:t>.</w:t>
      </w:r>
      <w:r w:rsidR="00385A38">
        <w:t xml:space="preserve"> </w:t>
      </w:r>
      <w:r w:rsidR="004F06EA">
        <w:t>Mit Blick auf die Industrie kann v</w:t>
      </w:r>
      <w:r w:rsidR="00385A38">
        <w:t>or allem die Programmierung von kraftgeregelten Aufgaben</w:t>
      </w:r>
      <w:r w:rsidR="00930471">
        <w:t xml:space="preserve"> wie z.B. die Bestückung von Leiterplatten mit elektronischen Bauteilen</w:t>
      </w:r>
      <w:r w:rsidR="00385A38">
        <w:t xml:space="preserve"> dadurch immens vereinfacht werden.</w:t>
      </w:r>
      <w:r w:rsidR="001C2A0A">
        <w:t>“</w:t>
      </w:r>
    </w:p>
    <w:p w14:paraId="675CA166" w14:textId="77777777" w:rsidR="00930471" w:rsidRDefault="00930471" w:rsidP="003970D6">
      <w:pPr>
        <w:suppressAutoHyphens/>
      </w:pPr>
    </w:p>
    <w:p w14:paraId="4C73C6E5" w14:textId="77777777" w:rsidR="007E223D" w:rsidRDefault="00A16D74" w:rsidP="003970D6">
      <w:pPr>
        <w:suppressAutoHyphens/>
      </w:pPr>
      <w:r>
        <w:t xml:space="preserve">Basierend auf den bisherigen Ergebnissen des </w:t>
      </w:r>
      <w:r w:rsidR="007B26D5">
        <w:t>Gemeinschaftsprojekts</w:t>
      </w:r>
      <w:r w:rsidR="008D1B8B">
        <w:t xml:space="preserve"> hat ArtiMinds nun einen wichtigen Meilenstein erreicht.</w:t>
      </w:r>
      <w:r w:rsidR="007B26D5">
        <w:t xml:space="preserve"> </w:t>
      </w:r>
      <w:r w:rsidR="004F06EA">
        <w:t>Das</w:t>
      </w:r>
      <w:r w:rsidR="007B26D5">
        <w:t xml:space="preserve"> bei der internationalen Konferenz ICRA</w:t>
      </w:r>
      <w:r w:rsidR="004F06EA">
        <w:t xml:space="preserve"> eingereichte Paper</w:t>
      </w:r>
      <w:r w:rsidR="008D1B8B">
        <w:t xml:space="preserve"> über Parameterinferenz und den Shadow </w:t>
      </w:r>
      <w:proofErr w:type="spellStart"/>
      <w:r w:rsidR="008D1B8B">
        <w:t>Program</w:t>
      </w:r>
      <w:proofErr w:type="spellEnd"/>
      <w:r w:rsidR="008D1B8B">
        <w:t xml:space="preserve"> Inversion</w:t>
      </w:r>
      <w:r w:rsidR="009D3E04">
        <w:t>-</w:t>
      </w:r>
      <w:r w:rsidR="008D1B8B">
        <w:t xml:space="preserve">Ansatz wurde </w:t>
      </w:r>
      <w:r w:rsidR="00F10C8C">
        <w:t xml:space="preserve">angenommen. ICRA </w:t>
      </w:r>
      <w:r w:rsidR="008D1B8B">
        <w:t xml:space="preserve">ist eine der wichtigsten und größten wissenschaftlichen </w:t>
      </w:r>
      <w:r>
        <w:t>Veranstaltungen, die sich mit Forschungsergebnissen und neuen Ansätzen im Bereich Robotik und Automatisierung beschäftigt</w:t>
      </w:r>
      <w:r w:rsidR="004F06EA">
        <w:t xml:space="preserve"> und soll im Mai 2021 in China stattfinden</w:t>
      </w:r>
      <w:r w:rsidR="008D1B8B">
        <w:t xml:space="preserve">. </w:t>
      </w:r>
    </w:p>
    <w:p w14:paraId="2E7A8601" w14:textId="4A26C581" w:rsidR="00F10C8C" w:rsidRDefault="00177973" w:rsidP="003970D6">
      <w:pPr>
        <w:suppressAutoHyphens/>
        <w:rPr>
          <w:rStyle w:val="Hyperlink"/>
        </w:rPr>
      </w:pPr>
      <w:hyperlink r:id="rId8" w:history="1">
        <w:r w:rsidR="00E56B88" w:rsidRPr="00CE1D60">
          <w:rPr>
            <w:rStyle w:val="Hyperlink"/>
          </w:rPr>
          <w:t>www.artiminds.com</w:t>
        </w:r>
      </w:hyperlink>
    </w:p>
    <w:p w14:paraId="4567F7DF" w14:textId="77777777" w:rsidR="004F06EA" w:rsidRDefault="004F06EA" w:rsidP="003970D6">
      <w:pPr>
        <w:suppressAutoHyphens/>
      </w:pPr>
    </w:p>
    <w:p w14:paraId="0F63D392" w14:textId="77777777" w:rsidR="007E223D" w:rsidRDefault="007E223D" w:rsidP="000238AD">
      <w:pPr>
        <w:rPr>
          <w:b/>
        </w:rPr>
      </w:pPr>
    </w:p>
    <w:p w14:paraId="32CDB3C4" w14:textId="77777777" w:rsidR="007E223D" w:rsidRDefault="007E223D" w:rsidP="000238AD">
      <w:pPr>
        <w:rPr>
          <w:b/>
        </w:rPr>
      </w:pPr>
    </w:p>
    <w:p w14:paraId="10AEC232" w14:textId="0CE11ACC" w:rsidR="00150D03" w:rsidRPr="00F10C8C" w:rsidRDefault="00E56B88" w:rsidP="000238AD">
      <w:r w:rsidRPr="00E56B88">
        <w:rPr>
          <w:b/>
        </w:rPr>
        <w:t>Bild</w:t>
      </w:r>
      <w:r w:rsidR="007B08FA">
        <w:rPr>
          <w:b/>
        </w:rPr>
        <w:t>material:</w:t>
      </w:r>
    </w:p>
    <w:p w14:paraId="6FBB282F" w14:textId="77777777" w:rsidR="00150D03" w:rsidRDefault="00150D03" w:rsidP="000238AD">
      <w:pPr>
        <w:rPr>
          <w:b/>
        </w:rPr>
      </w:pPr>
    </w:p>
    <w:p w14:paraId="586C2E68" w14:textId="44F3B5DE" w:rsidR="0074589B" w:rsidRDefault="00A67B77" w:rsidP="000238AD">
      <w:r>
        <w:rPr>
          <w:noProof/>
          <w:lang w:eastAsia="de-DE"/>
        </w:rPr>
        <w:drawing>
          <wp:inline distT="0" distB="0" distL="0" distR="0" wp14:anchorId="2973D056" wp14:editId="02E9FF2B">
            <wp:extent cx="3467520" cy="211836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im_graspin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301" cy="214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6D7B9" w14:textId="77777777" w:rsidR="007E223D" w:rsidRDefault="007E223D" w:rsidP="009D33D9"/>
    <w:p w14:paraId="66A1D4CA" w14:textId="206315C5" w:rsidR="00CE1D60" w:rsidRDefault="00297652" w:rsidP="009D33D9">
      <w:r>
        <w:t>Bild 1</w:t>
      </w:r>
      <w:r w:rsidR="0074589B">
        <w:t xml:space="preserve">: </w:t>
      </w:r>
      <w:r w:rsidR="00A67B77">
        <w:t>Ein Roboter lernt in einer simulierten Supermarktumgebung autonom Gegenstände des täglichen Bedarfs zu greifen</w:t>
      </w:r>
      <w:r w:rsidR="00177E7E">
        <w:t xml:space="preserve">; </w:t>
      </w:r>
      <w:r w:rsidR="009D33D9">
        <w:t>Quel</w:t>
      </w:r>
      <w:r w:rsidR="009D33D9" w:rsidRPr="009D33D9">
        <w:t>le: ArtiMinds Robotics GmbH</w:t>
      </w:r>
    </w:p>
    <w:p w14:paraId="5E6D807A" w14:textId="0F9D5E45" w:rsidR="00806093" w:rsidRDefault="00806093" w:rsidP="009D33D9"/>
    <w:p w14:paraId="23362FB9" w14:textId="1059C41E" w:rsidR="00A67B77" w:rsidRDefault="00A67B77" w:rsidP="009D33D9">
      <w:r w:rsidRPr="00A67B77">
        <w:rPr>
          <w:noProof/>
          <w:lang w:eastAsia="de-DE"/>
        </w:rPr>
        <w:drawing>
          <wp:inline distT="0" distB="0" distL="0" distR="0" wp14:anchorId="2C055F07" wp14:editId="57C703BA">
            <wp:extent cx="4703744" cy="1813560"/>
            <wp:effectExtent l="0" t="0" r="190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22702" cy="182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3E4AD" w14:textId="77777777" w:rsidR="007E223D" w:rsidRDefault="007E223D" w:rsidP="00A67B77"/>
    <w:p w14:paraId="2E635C1B" w14:textId="4A40A4ED" w:rsidR="00A67B77" w:rsidRDefault="00297652" w:rsidP="00A67B77">
      <w:r>
        <w:t>Bild 2</w:t>
      </w:r>
      <w:r w:rsidR="00A67B77">
        <w:t xml:space="preserve">: </w:t>
      </w:r>
      <w:r w:rsidR="00177E7E">
        <w:t>Auf Basis von VR Demonstrationen lassen sich Roboterprogramme automatisch erstellen; Q</w:t>
      </w:r>
      <w:r w:rsidR="00A67B77">
        <w:t>uel</w:t>
      </w:r>
      <w:r w:rsidR="00A67B77" w:rsidRPr="009D33D9">
        <w:t>le: ArtiMinds Robotics GmbH</w:t>
      </w:r>
    </w:p>
    <w:p w14:paraId="76F585C2" w14:textId="69F70A48" w:rsidR="00297652" w:rsidRDefault="00297652" w:rsidP="00A67B77"/>
    <w:p w14:paraId="03253FD7" w14:textId="77777777" w:rsidR="00297652" w:rsidRPr="00E56B88" w:rsidRDefault="00297652" w:rsidP="00297652">
      <w:r w:rsidRPr="009F2C29">
        <w:rPr>
          <w:noProof/>
          <w:lang w:eastAsia="de-DE"/>
        </w:rPr>
        <w:lastRenderedPageBreak/>
        <w:drawing>
          <wp:inline distT="0" distB="0" distL="0" distR="0" wp14:anchorId="1C910D65" wp14:editId="2B113861">
            <wp:extent cx="4290060" cy="2542258"/>
            <wp:effectExtent l="0" t="0" r="0" b="0"/>
            <wp:docPr id="2" name="Grafik 2" descr="Y:\10 Marketing\40 PR_Öffentlichkeitsarbeit\152 Pressemeldungen\202102_PM ILIAS\Bildmaterial\Bild 1_Vergleich optimierte unoptimierte Su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10 Marketing\40 PR_Öffentlichkeitsarbeit\152 Pressemeldungen\202102_PM ILIAS\Bildmaterial\Bild 1_Vergleich optimierte unoptimierte Such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86" cy="256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EC464" w14:textId="4E660543" w:rsidR="00297652" w:rsidRDefault="00297652" w:rsidP="00297652">
      <w:r>
        <w:t>Bild 3: Optimierung von Spiralsuchbewegungen für das robuste Bestücken von Leiterplatten; Quelle: ArtiMinds Robotics GmbH</w:t>
      </w:r>
    </w:p>
    <w:p w14:paraId="3AE4B302" w14:textId="1AC63C26" w:rsidR="007E223D" w:rsidRDefault="007E223D" w:rsidP="00297652"/>
    <w:p w14:paraId="41FE31CE" w14:textId="77777777" w:rsidR="007E223D" w:rsidRDefault="007E223D" w:rsidP="00297652"/>
    <w:p w14:paraId="1885C1A6" w14:textId="43C844DE" w:rsidR="00D13D02" w:rsidRDefault="00530D64" w:rsidP="009D33D9">
      <w:r w:rsidRPr="00530D64">
        <w:rPr>
          <w:noProof/>
          <w:lang w:eastAsia="de-DE"/>
        </w:rPr>
        <w:drawing>
          <wp:inline distT="0" distB="0" distL="0" distR="0" wp14:anchorId="1B32F43D" wp14:editId="64CB3354">
            <wp:extent cx="1153885" cy="1615440"/>
            <wp:effectExtent l="0" t="0" r="8255" b="3810"/>
            <wp:docPr id="4" name="Grafik 4" descr="C:\Users\Silke.Glasstetter\AppData\Local\Microsoft\Windows\INetCache\Content.Outlook\523FLIIA\DSC00172gro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ke.Glasstetter\AppData\Local\Microsoft\Windows\INetCache\Content.Outlook\523FLIIA\DSC00172groß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780" cy="163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1CD29" w14:textId="77777777" w:rsidR="00D13D02" w:rsidRDefault="00D13D02" w:rsidP="009D33D9"/>
    <w:p w14:paraId="5D2DCADA" w14:textId="1B68C021" w:rsidR="00806093" w:rsidRDefault="00806093" w:rsidP="009D33D9">
      <w:r>
        <w:t>Bild</w:t>
      </w:r>
      <w:r w:rsidR="00D13D02">
        <w:t xml:space="preserve"> </w:t>
      </w:r>
      <w:r w:rsidR="00177E7E">
        <w:t>4</w:t>
      </w:r>
      <w:r>
        <w:t xml:space="preserve">: </w:t>
      </w:r>
      <w:r w:rsidR="00530D64">
        <w:t>Benjamin Alt</w:t>
      </w:r>
      <w:r>
        <w:t xml:space="preserve">, </w:t>
      </w:r>
      <w:r w:rsidR="00715040" w:rsidRPr="00715040">
        <w:t>Research Scientist bei ArtiMinds Robotics und Doktorand an der Universität Bremen</w:t>
      </w:r>
      <w:r w:rsidR="00715040">
        <w:t>,</w:t>
      </w:r>
      <w:r>
        <w:t xml:space="preserve"> ArtiMinds Robotics GmbH</w:t>
      </w:r>
      <w:r w:rsidR="000258EE">
        <w:t xml:space="preserve">; Quelle: </w:t>
      </w:r>
      <w:r w:rsidR="000258EE" w:rsidRPr="009D33D9">
        <w:t>ArtiMinds Robotics GmbH</w:t>
      </w:r>
    </w:p>
    <w:p w14:paraId="2E3176ED" w14:textId="3ADD6AE9" w:rsidR="00CE1D60" w:rsidRDefault="00CE1D60" w:rsidP="0074589B"/>
    <w:p w14:paraId="2E13816B" w14:textId="00B543B3" w:rsidR="002C284C" w:rsidRDefault="002C284C" w:rsidP="000238AD"/>
    <w:p w14:paraId="25371039" w14:textId="533DA165" w:rsidR="00C11294" w:rsidRDefault="002C284C" w:rsidP="00275097">
      <w:pPr>
        <w:spacing w:after="240"/>
        <w:jc w:val="center"/>
        <w:rPr>
          <w:rFonts w:cs="Arial"/>
        </w:rPr>
      </w:pPr>
      <w:r>
        <w:rPr>
          <w:rFonts w:cs="Arial"/>
        </w:rPr>
        <w:t>***</w:t>
      </w:r>
    </w:p>
    <w:p w14:paraId="6CD2BEF5" w14:textId="3F00D001" w:rsidR="002C284C" w:rsidRPr="00C11294" w:rsidRDefault="002C284C" w:rsidP="00C11294">
      <w:pPr>
        <w:spacing w:after="240"/>
        <w:rPr>
          <w:rFonts w:cs="Arial"/>
        </w:rPr>
      </w:pPr>
      <w:r>
        <w:rPr>
          <w:b/>
        </w:rPr>
        <w:t>Hintergrundinformationen zu</w:t>
      </w:r>
      <w:r w:rsidRPr="002C284C">
        <w:rPr>
          <w:b/>
        </w:rPr>
        <w:t xml:space="preserve"> ArtiMinds Robotics:</w:t>
      </w:r>
    </w:p>
    <w:p w14:paraId="16D05678" w14:textId="54524F22" w:rsidR="002C284C" w:rsidRDefault="002C284C" w:rsidP="002C284C">
      <w:pPr>
        <w:suppressAutoHyphens/>
        <w:jc w:val="both"/>
      </w:pPr>
      <w:r>
        <w:t xml:space="preserve">Die ArtiMinds Robotics GmbH wurde 2013 </w:t>
      </w:r>
      <w:r>
        <w:rPr>
          <w:rFonts w:cs="Arial"/>
        </w:rPr>
        <w:t>als Spin-Off des Karlsruher Instituts für Technologie (KIT) gegründet.</w:t>
      </w:r>
      <w:r>
        <w:t xml:space="preserve"> Die Vision des Technologieunternehmens: Softwarelösungen zu entwickeln, die das Programmieren und Bedienen von Industrierobotern vereinfachen und ei</w:t>
      </w:r>
      <w:r w:rsidR="00C00C5B">
        <w:t xml:space="preserve">ne kosteneffiziente Integration und Instandhaltung </w:t>
      </w:r>
      <w:r w:rsidR="00795D0D">
        <w:t xml:space="preserve">sowie flexible Automatisierung </w:t>
      </w:r>
      <w:r>
        <w:t xml:space="preserve">ermöglichen. </w:t>
      </w:r>
      <w:r w:rsidR="00491DB9">
        <w:t>ArtiMinds begleitet den Anwender von der Planung, Programmierung, Simulation und Visualisierung bis hin zur Inbetriebnahme, Wartung und Optimierung</w:t>
      </w:r>
      <w:r w:rsidR="00807753">
        <w:t xml:space="preserve"> seiner Roboterapplikationen</w:t>
      </w:r>
      <w:r w:rsidR="00491DB9">
        <w:t>.</w:t>
      </w:r>
    </w:p>
    <w:p w14:paraId="2EAD1342" w14:textId="77777777" w:rsidR="00C00C5B" w:rsidRPr="003E1138" w:rsidRDefault="00C00C5B" w:rsidP="00C00C5B">
      <w:pPr>
        <w:suppressAutoHyphens/>
        <w:jc w:val="both"/>
        <w:rPr>
          <w:rFonts w:cs="Arial"/>
        </w:rPr>
      </w:pPr>
      <w:r>
        <w:t>Mit einem Team von über 40 Mitarbeitern und rund 20 internationalen Vertriebspartnern betreut ArtiMinds Robotics Kunden aus unterschiedlichsten Branchen in über 20 Ländern</w:t>
      </w:r>
      <w:r>
        <w:rPr>
          <w:rFonts w:cs="Arial"/>
        </w:rPr>
        <w:t xml:space="preserve">. </w:t>
      </w:r>
    </w:p>
    <w:p w14:paraId="40C8A138" w14:textId="77777777" w:rsidR="00C00C5B" w:rsidRDefault="00C00C5B" w:rsidP="00C00C5B">
      <w:pPr>
        <w:suppressAutoHyphens/>
        <w:jc w:val="both"/>
      </w:pPr>
      <w:r>
        <w:t>Zu den Anwendern der ArtiMinds Softwarelösungen zählen international agierende Fertigungs- und Technologieunternehmen aus der Automotive-, Elektrotechnik- und Konsumgüterindustrie sowie Anlagen- und Maschinenbauer.</w:t>
      </w:r>
    </w:p>
    <w:p w14:paraId="299256F2" w14:textId="06FA32AA" w:rsidR="002C284C" w:rsidRDefault="002C284C" w:rsidP="00C11294">
      <w:pPr>
        <w:suppressAutoHyphens/>
        <w:jc w:val="both"/>
      </w:pPr>
      <w:r>
        <w:lastRenderedPageBreak/>
        <w:t>Die Produkte A</w:t>
      </w:r>
      <w:r w:rsidR="00C00C5B">
        <w:t>rtiMinds RPS und LAR unterstützen</w:t>
      </w:r>
      <w:r>
        <w:t xml:space="preserve"> eine Vielzahl an Roboterherstellern sowie die gängigsten Greifer, Kamerasysteme und Kraft-Momenten-Sensoren</w:t>
      </w:r>
      <w:r w:rsidR="00C00C5B">
        <w:t xml:space="preserve"> und bilden damit die perfekte Basis für eine flexible Automatisierung. </w:t>
      </w:r>
      <w:r>
        <w:t>Die grafische</w:t>
      </w:r>
      <w:r w:rsidR="007F2797">
        <w:t>,</w:t>
      </w:r>
      <w:r>
        <w:t xml:space="preserve"> intuitive Benutzeroberfläche ersetzt das textuelle Programmieren und macht spezifische Programmierkenntnisse überflüssig. </w:t>
      </w:r>
      <w:r w:rsidR="008E07C7">
        <w:t>Per D</w:t>
      </w:r>
      <w:r w:rsidR="00C00C5B">
        <w:t xml:space="preserve">rag </w:t>
      </w:r>
      <w:proofErr w:type="spellStart"/>
      <w:r w:rsidR="008E07C7">
        <w:t>and</w:t>
      </w:r>
      <w:proofErr w:type="spellEnd"/>
      <w:r w:rsidR="008E07C7">
        <w:t xml:space="preserve"> D</w:t>
      </w:r>
      <w:r w:rsidR="00C00C5B">
        <w:t xml:space="preserve">rop wählt der Anwender die gewünschten </w:t>
      </w:r>
      <w:r>
        <w:t xml:space="preserve">Funktionen und Bewegungen aus vorgefertigten Templates </w:t>
      </w:r>
      <w:r w:rsidR="00C00C5B">
        <w:t>aus und generiert sein Programm</w:t>
      </w:r>
      <w:r w:rsidR="007F2797">
        <w:t xml:space="preserve"> in der nativen Roboterprogrammiersprache</w:t>
      </w:r>
      <w:r>
        <w:t>. So können selbst komplexe sensor-adaptive A</w:t>
      </w:r>
      <w:r w:rsidR="00C00C5B">
        <w:t>pplikationen</w:t>
      </w:r>
      <w:r>
        <w:t xml:space="preserve"> robust und </w:t>
      </w:r>
      <w:r w:rsidR="00251AFF">
        <w:t>effizient</w:t>
      </w:r>
      <w:r>
        <w:t xml:space="preserve"> umgesetzt werden.</w:t>
      </w:r>
      <w:r w:rsidRPr="003E1138">
        <w:t xml:space="preserve"> </w:t>
      </w:r>
      <w:r w:rsidR="00833739">
        <w:t>Mit den</w:t>
      </w:r>
      <w:r w:rsidR="006F4814">
        <w:t xml:space="preserve"> durch die LAR</w:t>
      </w:r>
      <w:r w:rsidR="00833739">
        <w:t xml:space="preserve"> automatisch erfassten und aufbereiteten Sensordaten </w:t>
      </w:r>
      <w:r w:rsidR="006F4814">
        <w:t>erhält der Anwender essentielle Einblicke in seine Prozesse, um diese im weiteren Betrieb kontinuierlich zu optimieren.</w:t>
      </w:r>
    </w:p>
    <w:p w14:paraId="35D18E98" w14:textId="23427406" w:rsidR="00854431" w:rsidRDefault="00854431" w:rsidP="008C3261">
      <w:pPr>
        <w:rPr>
          <w:rFonts w:cs="Arial"/>
        </w:rPr>
      </w:pPr>
    </w:p>
    <w:p w14:paraId="31568581" w14:textId="77777777" w:rsidR="009D7359" w:rsidRPr="00237585" w:rsidRDefault="009D7359" w:rsidP="009D7359">
      <w:pPr>
        <w:spacing w:before="360" w:after="120"/>
        <w:rPr>
          <w:rFonts w:cs="Arial"/>
          <w:b/>
        </w:rPr>
      </w:pPr>
      <w:r w:rsidRPr="00237585">
        <w:rPr>
          <w:rFonts w:cs="Arial"/>
          <w:b/>
        </w:rPr>
        <w:t>Pressekontakt:</w:t>
      </w:r>
    </w:p>
    <w:tbl>
      <w:tblPr>
        <w:tblW w:w="4644" w:type="dxa"/>
        <w:tblLook w:val="04A0" w:firstRow="1" w:lastRow="0" w:firstColumn="1" w:lastColumn="0" w:noHBand="0" w:noVBand="1"/>
      </w:tblPr>
      <w:tblGrid>
        <w:gridCol w:w="4644"/>
      </w:tblGrid>
      <w:tr w:rsidR="009D7359" w:rsidRPr="00C310B3" w14:paraId="131701B9" w14:textId="77777777" w:rsidTr="00EA5F60">
        <w:tc>
          <w:tcPr>
            <w:tcW w:w="4644" w:type="dxa"/>
            <w:shd w:val="clear" w:color="auto" w:fill="auto"/>
          </w:tcPr>
          <w:p w14:paraId="5F4C7450" w14:textId="77777777" w:rsidR="009D7359" w:rsidRPr="00C310B3" w:rsidRDefault="009D7359" w:rsidP="00EA5F60">
            <w:pPr>
              <w:tabs>
                <w:tab w:val="left" w:pos="4536"/>
              </w:tabs>
              <w:rPr>
                <w:rFonts w:cs="Arial"/>
              </w:rPr>
            </w:pPr>
            <w:r>
              <w:rPr>
                <w:rFonts w:cs="Arial"/>
                <w:bCs/>
              </w:rPr>
              <w:t>ArtiMinds Robotics</w:t>
            </w:r>
            <w:r w:rsidRPr="00C310B3">
              <w:rPr>
                <w:rFonts w:cs="Arial"/>
                <w:bCs/>
              </w:rPr>
              <w:t xml:space="preserve"> GmbH </w:t>
            </w:r>
          </w:p>
        </w:tc>
      </w:tr>
      <w:tr w:rsidR="009D7359" w:rsidRPr="00C310B3" w14:paraId="327CBB4C" w14:textId="77777777" w:rsidTr="00EA5F60">
        <w:tc>
          <w:tcPr>
            <w:tcW w:w="4644" w:type="dxa"/>
            <w:shd w:val="clear" w:color="auto" w:fill="auto"/>
          </w:tcPr>
          <w:p w14:paraId="74A9D5D1" w14:textId="77777777" w:rsidR="009D7359" w:rsidRPr="00C310B3" w:rsidRDefault="009D7359" w:rsidP="00EA5F60">
            <w:pPr>
              <w:tabs>
                <w:tab w:val="left" w:pos="4536"/>
              </w:tabs>
              <w:rPr>
                <w:rFonts w:cs="Arial"/>
                <w:bCs/>
              </w:rPr>
            </w:pPr>
            <w:r>
              <w:rPr>
                <w:rFonts w:cs="Arial"/>
              </w:rPr>
              <w:t>Albert-Nestler-Str. 11</w:t>
            </w:r>
          </w:p>
        </w:tc>
      </w:tr>
      <w:tr w:rsidR="009D7359" w:rsidRPr="00C310B3" w14:paraId="4896A4DE" w14:textId="77777777" w:rsidTr="00EA5F60">
        <w:tc>
          <w:tcPr>
            <w:tcW w:w="4644" w:type="dxa"/>
            <w:shd w:val="clear" w:color="auto" w:fill="auto"/>
          </w:tcPr>
          <w:p w14:paraId="762A1C90" w14:textId="77777777" w:rsidR="009D7359" w:rsidRPr="00C310B3" w:rsidRDefault="009D7359" w:rsidP="00EA5F60">
            <w:pPr>
              <w:rPr>
                <w:rFonts w:cs="Arial"/>
              </w:rPr>
            </w:pPr>
            <w:r w:rsidRPr="00C310B3">
              <w:rPr>
                <w:rFonts w:cs="Arial"/>
              </w:rPr>
              <w:t>7</w:t>
            </w:r>
            <w:r>
              <w:rPr>
                <w:rFonts w:cs="Arial"/>
              </w:rPr>
              <w:t>6131 Karlsruhe</w:t>
            </w:r>
            <w:r w:rsidRPr="00C310B3">
              <w:rPr>
                <w:rFonts w:cs="Arial"/>
              </w:rPr>
              <w:t xml:space="preserve">, Germany </w:t>
            </w:r>
            <w:r w:rsidRPr="00C310B3">
              <w:rPr>
                <w:rFonts w:cs="Arial"/>
              </w:rPr>
              <w:br/>
            </w:r>
          </w:p>
        </w:tc>
      </w:tr>
      <w:tr w:rsidR="009D7359" w:rsidRPr="00C310B3" w14:paraId="63564699" w14:textId="77777777" w:rsidTr="00EA5F60">
        <w:tc>
          <w:tcPr>
            <w:tcW w:w="4644" w:type="dxa"/>
            <w:shd w:val="clear" w:color="auto" w:fill="auto"/>
          </w:tcPr>
          <w:p w14:paraId="563FA97F" w14:textId="77777777" w:rsidR="009D7359" w:rsidRPr="00C310B3" w:rsidRDefault="009D7359" w:rsidP="00EA5F60">
            <w:pPr>
              <w:rPr>
                <w:rFonts w:cs="Arial"/>
              </w:rPr>
            </w:pPr>
            <w:r w:rsidRPr="00C310B3">
              <w:rPr>
                <w:rFonts w:cs="Arial"/>
              </w:rPr>
              <w:t>Silke Glasstetter</w:t>
            </w:r>
          </w:p>
        </w:tc>
      </w:tr>
      <w:tr w:rsidR="009D7359" w:rsidRPr="00C310B3" w14:paraId="361EC7B6" w14:textId="77777777" w:rsidTr="00EA5F60">
        <w:tc>
          <w:tcPr>
            <w:tcW w:w="4644" w:type="dxa"/>
            <w:shd w:val="clear" w:color="auto" w:fill="auto"/>
          </w:tcPr>
          <w:p w14:paraId="7FDF5723" w14:textId="77777777" w:rsidR="009D7359" w:rsidRPr="00C310B3" w:rsidRDefault="009D7359" w:rsidP="00EA5F60">
            <w:pPr>
              <w:rPr>
                <w:rFonts w:cs="Arial"/>
              </w:rPr>
            </w:pPr>
            <w:r>
              <w:rPr>
                <w:rFonts w:cs="Arial"/>
              </w:rPr>
              <w:t xml:space="preserve">Head </w:t>
            </w:r>
            <w:proofErr w:type="spellStart"/>
            <w:r>
              <w:rPr>
                <w:rFonts w:cs="Arial"/>
              </w:rPr>
              <w:t>of</w:t>
            </w:r>
            <w:proofErr w:type="spellEnd"/>
            <w:r>
              <w:rPr>
                <w:rFonts w:cs="Arial"/>
              </w:rPr>
              <w:t xml:space="preserve"> Marketing</w:t>
            </w:r>
          </w:p>
        </w:tc>
      </w:tr>
      <w:tr w:rsidR="009D7359" w:rsidRPr="00C310B3" w14:paraId="1B6EA1F5" w14:textId="77777777" w:rsidTr="00EA5F60">
        <w:tc>
          <w:tcPr>
            <w:tcW w:w="4644" w:type="dxa"/>
            <w:shd w:val="clear" w:color="auto" w:fill="auto"/>
          </w:tcPr>
          <w:p w14:paraId="55E05D78" w14:textId="77777777" w:rsidR="009D7359" w:rsidRPr="00C178B9" w:rsidRDefault="009D7359" w:rsidP="00EA5F60">
            <w:pPr>
              <w:rPr>
                <w:rFonts w:cs="Arial"/>
              </w:rPr>
            </w:pPr>
            <w:r w:rsidRPr="00C178B9">
              <w:rPr>
                <w:rFonts w:cs="Arial"/>
              </w:rPr>
              <w:t>Tel.</w:t>
            </w:r>
            <w:r w:rsidRPr="00C178B9">
              <w:rPr>
                <w:rFonts w:cs="Arial"/>
              </w:rPr>
              <w:tab/>
              <w:t xml:space="preserve">+49 </w:t>
            </w:r>
            <w:r>
              <w:rPr>
                <w:rFonts w:cs="Arial"/>
              </w:rPr>
              <w:t>721  509998 -21</w:t>
            </w:r>
          </w:p>
        </w:tc>
      </w:tr>
      <w:tr w:rsidR="009D7359" w:rsidRPr="00C310B3" w14:paraId="296555E4" w14:textId="77777777" w:rsidTr="00EA5F60">
        <w:tc>
          <w:tcPr>
            <w:tcW w:w="4644" w:type="dxa"/>
            <w:shd w:val="clear" w:color="auto" w:fill="auto"/>
          </w:tcPr>
          <w:p w14:paraId="7E47F3EA" w14:textId="77777777" w:rsidR="009D7359" w:rsidRPr="00C310B3" w:rsidRDefault="009D7359" w:rsidP="00EA5F60">
            <w:pPr>
              <w:rPr>
                <w:rFonts w:cs="Arial"/>
              </w:rPr>
            </w:pPr>
            <w:r w:rsidRPr="00C310B3">
              <w:rPr>
                <w:rFonts w:cs="Arial"/>
              </w:rPr>
              <w:t>E-Mail</w:t>
            </w:r>
            <w:r w:rsidRPr="00C310B3">
              <w:rPr>
                <w:rFonts w:cs="Arial"/>
              </w:rPr>
              <w:tab/>
            </w:r>
            <w:hyperlink r:id="rId13" w:history="1">
              <w:r w:rsidRPr="00E02E78">
                <w:rPr>
                  <w:rStyle w:val="Hyperlink"/>
                  <w:rFonts w:cs="Arial"/>
                </w:rPr>
                <w:t>silke.glasstetter@artiminds.com</w:t>
              </w:r>
            </w:hyperlink>
          </w:p>
        </w:tc>
      </w:tr>
      <w:tr w:rsidR="009D7359" w:rsidRPr="00C310B3" w14:paraId="28566E5F" w14:textId="77777777" w:rsidTr="00EA5F60">
        <w:trPr>
          <w:trHeight w:val="106"/>
        </w:trPr>
        <w:tc>
          <w:tcPr>
            <w:tcW w:w="4644" w:type="dxa"/>
            <w:shd w:val="clear" w:color="auto" w:fill="auto"/>
          </w:tcPr>
          <w:p w14:paraId="2F9CC54D" w14:textId="77777777" w:rsidR="009D7359" w:rsidRPr="00C310B3" w:rsidRDefault="009D7359" w:rsidP="00EA5F60">
            <w:pPr>
              <w:rPr>
                <w:rFonts w:cs="Arial"/>
              </w:rPr>
            </w:pPr>
            <w:r w:rsidRPr="00C310B3">
              <w:rPr>
                <w:rFonts w:cs="Arial"/>
              </w:rPr>
              <w:t>Web</w:t>
            </w:r>
            <w:r w:rsidRPr="00C310B3">
              <w:rPr>
                <w:rFonts w:cs="Arial"/>
              </w:rPr>
              <w:tab/>
            </w:r>
            <w:hyperlink r:id="rId14" w:history="1">
              <w:r w:rsidRPr="00E02E78">
                <w:rPr>
                  <w:rStyle w:val="Hyperlink"/>
                  <w:rFonts w:cs="Arial"/>
                </w:rPr>
                <w:t>www.artiminds.com</w:t>
              </w:r>
            </w:hyperlink>
            <w:r w:rsidRPr="00C310B3">
              <w:rPr>
                <w:rFonts w:cs="Arial"/>
              </w:rPr>
              <w:t xml:space="preserve"> </w:t>
            </w:r>
          </w:p>
          <w:p w14:paraId="2C49DAAA" w14:textId="77777777" w:rsidR="009D7359" w:rsidRPr="00C310B3" w:rsidRDefault="009D7359" w:rsidP="00EA5F60">
            <w:pPr>
              <w:ind w:left="708"/>
              <w:rPr>
                <w:rFonts w:cs="Arial"/>
              </w:rPr>
            </w:pPr>
          </w:p>
        </w:tc>
      </w:tr>
    </w:tbl>
    <w:p w14:paraId="4769C0F4" w14:textId="77777777" w:rsidR="009D7359" w:rsidRPr="00037F1E" w:rsidRDefault="009D7359" w:rsidP="008C3261">
      <w:pPr>
        <w:rPr>
          <w:rFonts w:cs="Arial"/>
        </w:rPr>
      </w:pPr>
    </w:p>
    <w:sectPr w:rsidR="009D7359" w:rsidRPr="00037F1E" w:rsidSect="005D03AE">
      <w:headerReference w:type="even" r:id="rId15"/>
      <w:headerReference w:type="default" r:id="rId16"/>
      <w:footerReference w:type="default" r:id="rId17"/>
      <w:pgSz w:w="11906" w:h="16838"/>
      <w:pgMar w:top="1701" w:right="1418" w:bottom="1134" w:left="1418" w:header="709" w:footer="3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8B972D" w14:textId="77777777" w:rsidR="00EA5F60" w:rsidRDefault="00EA5F60" w:rsidP="00890F3E">
      <w:r>
        <w:separator/>
      </w:r>
    </w:p>
  </w:endnote>
  <w:endnote w:type="continuationSeparator" w:id="0">
    <w:p w14:paraId="05A8752A" w14:textId="77777777" w:rsidR="00EA5F60" w:rsidRDefault="00EA5F60" w:rsidP="00890F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B8F52E" w14:textId="12C10EA4" w:rsidR="005F4893" w:rsidRPr="0008376C" w:rsidRDefault="0008376C" w:rsidP="0008376C">
    <w:pPr>
      <w:tabs>
        <w:tab w:val="center" w:pos="6521"/>
        <w:tab w:val="right" w:pos="7371"/>
      </w:tabs>
      <w:rPr>
        <w:noProof/>
        <w:color w:val="282828"/>
        <w:sz w:val="14"/>
        <w:szCs w:val="14"/>
      </w:rPr>
    </w:pPr>
    <w:r>
      <w:rPr>
        <w:noProof/>
        <w:lang w:eastAsia="de-DE"/>
      </w:rPr>
      <w:drawing>
        <wp:anchor distT="0" distB="0" distL="114300" distR="114300" simplePos="0" relativeHeight="251660800" behindDoc="0" locked="0" layoutInCell="1" allowOverlap="1" wp14:anchorId="5CD7DEA2" wp14:editId="6084C318">
          <wp:simplePos x="0" y="0"/>
          <wp:positionH relativeFrom="leftMargin">
            <wp:posOffset>287020</wp:posOffset>
          </wp:positionH>
          <wp:positionV relativeFrom="page">
            <wp:posOffset>10168890</wp:posOffset>
          </wp:positionV>
          <wp:extent cx="467360" cy="382270"/>
          <wp:effectExtent l="0" t="0" r="8890" b="0"/>
          <wp:wrapThrough wrapText="bothSides">
            <wp:wrapPolygon edited="0">
              <wp:start x="0" y="0"/>
              <wp:lineTo x="0" y="20452"/>
              <wp:lineTo x="21130" y="20452"/>
              <wp:lineTo x="21130" y="0"/>
              <wp:lineTo x="0" y="0"/>
            </wp:wrapPolygon>
          </wp:wrapThrough>
          <wp:docPr id="9" name="Bild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67360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5304B">
      <w:rPr>
        <w:color w:val="282828"/>
        <w:sz w:val="14"/>
      </w:rPr>
      <w:t>©</w:t>
    </w:r>
    <w:r w:rsidRPr="00801442">
      <w:rPr>
        <w:color w:val="282828"/>
        <w:sz w:val="14"/>
      </w:rPr>
      <w:t xml:space="preserve"> A</w:t>
    </w:r>
    <w:r>
      <w:rPr>
        <w:color w:val="282828"/>
        <w:sz w:val="14"/>
      </w:rPr>
      <w:t>rtiMinds Robotics</w:t>
    </w:r>
    <w:r w:rsidRPr="00801442">
      <w:rPr>
        <w:color w:val="282828"/>
        <w:sz w:val="14"/>
      </w:rPr>
      <w:t xml:space="preserve"> GmbH ·  </w:t>
    </w:r>
    <w:r>
      <w:rPr>
        <w:color w:val="282828"/>
        <w:sz w:val="14"/>
      </w:rPr>
      <w:t>Albert-Nestler-Str. 11</w:t>
    </w:r>
    <w:r w:rsidRPr="00801442">
      <w:rPr>
        <w:color w:val="282828"/>
        <w:sz w:val="14"/>
      </w:rPr>
      <w:t xml:space="preserve">  ·  76</w:t>
    </w:r>
    <w:r>
      <w:rPr>
        <w:color w:val="282828"/>
        <w:sz w:val="14"/>
      </w:rPr>
      <w:t>131 Karlsruhe, Germany</w:t>
    </w:r>
    <w:r w:rsidRPr="00801442">
      <w:rPr>
        <w:color w:val="282828"/>
        <w:sz w:val="14"/>
      </w:rPr>
      <w:t xml:space="preserve">  </w:t>
    </w:r>
    <w:r w:rsidRPr="00801442">
      <w:rPr>
        <w:color w:val="282828"/>
        <w:sz w:val="14"/>
      </w:rPr>
      <w:tab/>
    </w:r>
    <w:r w:rsidR="009D33D9">
      <w:rPr>
        <w:color w:val="282828"/>
        <w:sz w:val="14"/>
      </w:rPr>
      <w:t xml:space="preserve">Datum: </w:t>
    </w:r>
    <w:r w:rsidR="006070C9">
      <w:rPr>
        <w:color w:val="282828"/>
        <w:sz w:val="14"/>
      </w:rPr>
      <w:t>März 2021</w:t>
    </w:r>
    <w:r>
      <w:rPr>
        <w:color w:val="282828"/>
        <w:sz w:val="14"/>
      </w:rPr>
      <w:t xml:space="preserve">                    </w:t>
    </w:r>
    <w:r w:rsidRPr="00801442">
      <w:rPr>
        <w:color w:val="282828"/>
        <w:sz w:val="14"/>
      </w:rPr>
      <w:tab/>
    </w:r>
    <w:r w:rsidR="005D03AE">
      <w:rPr>
        <w:color w:val="282828"/>
        <w:sz w:val="14"/>
      </w:rPr>
      <w:t xml:space="preserve">                 </w:t>
    </w:r>
    <w:r>
      <w:rPr>
        <w:color w:val="282828"/>
        <w:sz w:val="14"/>
        <w:szCs w:val="14"/>
      </w:rPr>
      <w:t>Seite</w:t>
    </w:r>
    <w:r w:rsidRPr="00801442">
      <w:rPr>
        <w:color w:val="282828"/>
        <w:sz w:val="14"/>
        <w:szCs w:val="14"/>
      </w:rPr>
      <w:t xml:space="preserve"> </w:t>
    </w:r>
    <w:r>
      <w:rPr>
        <w:color w:val="282828"/>
        <w:sz w:val="14"/>
        <w:szCs w:val="14"/>
      </w:rPr>
      <w:t>1 von</w:t>
    </w:r>
    <w:r w:rsidRPr="00801442">
      <w:rPr>
        <w:color w:val="282828"/>
        <w:sz w:val="14"/>
        <w:szCs w:val="14"/>
      </w:rPr>
      <w:t xml:space="preserve"> </w:t>
    </w:r>
    <w:r w:rsidRPr="00801442">
      <w:rPr>
        <w:color w:val="282828"/>
        <w:sz w:val="14"/>
        <w:szCs w:val="14"/>
      </w:rPr>
      <w:fldChar w:fldCharType="begin"/>
    </w:r>
    <w:r w:rsidRPr="00801442">
      <w:rPr>
        <w:color w:val="282828"/>
        <w:sz w:val="14"/>
        <w:szCs w:val="14"/>
      </w:rPr>
      <w:instrText xml:space="preserve"> NUMPAGES  </w:instrText>
    </w:r>
    <w:r w:rsidRPr="00801442">
      <w:rPr>
        <w:color w:val="282828"/>
        <w:sz w:val="14"/>
        <w:szCs w:val="14"/>
      </w:rPr>
      <w:fldChar w:fldCharType="separate"/>
    </w:r>
    <w:r w:rsidR="00177973">
      <w:rPr>
        <w:noProof/>
        <w:color w:val="282828"/>
        <w:sz w:val="14"/>
        <w:szCs w:val="14"/>
      </w:rPr>
      <w:t>4</w:t>
    </w:r>
    <w:r w:rsidRPr="00801442">
      <w:rPr>
        <w:noProof/>
        <w:color w:val="282828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A0B738" w14:textId="77777777" w:rsidR="00EA5F60" w:rsidRDefault="00EA5F60" w:rsidP="00890F3E">
      <w:r>
        <w:separator/>
      </w:r>
    </w:p>
  </w:footnote>
  <w:footnote w:type="continuationSeparator" w:id="0">
    <w:p w14:paraId="64B77857" w14:textId="77777777" w:rsidR="00EA5F60" w:rsidRDefault="00EA5F60" w:rsidP="00890F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C0DB98" w14:textId="77777777" w:rsidR="005F4893" w:rsidRDefault="005F4893">
    <w:pPr>
      <w:pStyle w:val="Kopfzeile"/>
    </w:pPr>
    <w:r w:rsidRPr="00E307D8">
      <w:rPr>
        <w:noProof/>
        <w:lang w:eastAsia="de-DE"/>
      </w:rPr>
      <w:drawing>
        <wp:inline distT="0" distB="0" distL="0" distR="0" wp14:anchorId="0290E21C" wp14:editId="0B3F06C5">
          <wp:extent cx="4455795" cy="757555"/>
          <wp:effectExtent l="0" t="0" r="0" b="0"/>
          <wp:docPr id="1" name="Bild 1" descr="N:\06-Marketing\AUVESY_MEDIEN (A-Z)\Logos\INTERN\Firmenlogos (2013-07-02_AUV_Logos)\AUVESY\web\01_AUV_logo_web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N:\06-Marketing\AUVESY_MEDIEN (A-Z)\Logos\INTERN\Firmenlogos (2013-07-02_AUV_Logos)\AUVESY\web\01_AUV_logo_web_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55795" cy="75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4F81F8" w14:textId="3FAF0C15" w:rsidR="005F4893" w:rsidRDefault="005F4893" w:rsidP="00890F3E">
    <w:pPr>
      <w:pStyle w:val="Kopfzeile"/>
      <w:rPr>
        <w:rFonts w:cs="Arial"/>
        <w:color w:val="9E9E9E"/>
        <w:sz w:val="36"/>
      </w:rPr>
    </w:pPr>
    <w:r>
      <w:rPr>
        <w:noProof/>
        <w:lang w:eastAsia="de-DE"/>
      </w:rPr>
      <w:drawing>
        <wp:anchor distT="0" distB="0" distL="114300" distR="114300" simplePos="0" relativeHeight="251656704" behindDoc="1" locked="0" layoutInCell="1" allowOverlap="1" wp14:anchorId="00B7C96C" wp14:editId="5A6D0B88">
          <wp:simplePos x="0" y="0"/>
          <wp:positionH relativeFrom="column">
            <wp:posOffset>4403090</wp:posOffset>
          </wp:positionH>
          <wp:positionV relativeFrom="paragraph">
            <wp:posOffset>-130175</wp:posOffset>
          </wp:positionV>
          <wp:extent cx="1576705" cy="669925"/>
          <wp:effectExtent l="0" t="0" r="4445" b="0"/>
          <wp:wrapTight wrapText="bothSides">
            <wp:wrapPolygon edited="0">
              <wp:start x="9656" y="0"/>
              <wp:lineTo x="8090" y="3685"/>
              <wp:lineTo x="7307" y="6756"/>
              <wp:lineTo x="7568" y="11056"/>
              <wp:lineTo x="1827" y="11670"/>
              <wp:lineTo x="0" y="13513"/>
              <wp:lineTo x="0" y="20269"/>
              <wp:lineTo x="21139" y="20269"/>
              <wp:lineTo x="21400" y="15355"/>
              <wp:lineTo x="20878" y="11670"/>
              <wp:lineTo x="13310" y="11056"/>
              <wp:lineTo x="13832" y="8599"/>
              <wp:lineTo x="12788" y="4300"/>
              <wp:lineTo x="11222" y="0"/>
              <wp:lineTo x="9656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76705" cy="669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815A037" w14:textId="2C975F10" w:rsidR="005F4893" w:rsidRDefault="007D248C" w:rsidP="00890F3E">
    <w:pPr>
      <w:pStyle w:val="Kopfzeile"/>
      <w:rPr>
        <w:rFonts w:cs="Arial"/>
        <w:color w:val="9E9E9E"/>
        <w:sz w:val="36"/>
      </w:rPr>
    </w:pPr>
    <w:r>
      <w:rPr>
        <w:rFonts w:cs="Arial"/>
        <w:color w:val="9E9E9E"/>
        <w:sz w:val="36"/>
      </w:rPr>
      <w:t>Pressemitteilung</w:t>
    </w:r>
    <w:r w:rsidR="00AB1DE7">
      <w:rPr>
        <w:rFonts w:cs="Arial"/>
        <w:color w:val="9E9E9E"/>
        <w:sz w:val="36"/>
      </w:rPr>
      <w:t xml:space="preserve"> </w:t>
    </w:r>
    <w:r>
      <w:rPr>
        <w:rFonts w:cs="Arial"/>
        <w:color w:val="9E9E9E"/>
        <w:sz w:val="36"/>
      </w:rPr>
      <w:t xml:space="preserve">Projekt </w:t>
    </w:r>
    <w:r w:rsidR="00176CFF">
      <w:rPr>
        <w:rFonts w:cs="Arial"/>
        <w:color w:val="9E9E9E"/>
        <w:sz w:val="36"/>
      </w:rPr>
      <w:t>ILIAS</w:t>
    </w:r>
  </w:p>
  <w:p w14:paraId="016587AD" w14:textId="7152B97B" w:rsidR="00F950C1" w:rsidRPr="00237585" w:rsidRDefault="005D03AE" w:rsidP="00890F3E">
    <w:pPr>
      <w:pStyle w:val="Kopfzeile"/>
      <w:rPr>
        <w:rFonts w:cs="Arial"/>
      </w:rPr>
    </w:pPr>
    <w:r>
      <w:rPr>
        <w:noProof/>
        <w:lang w:eastAsia="de-DE"/>
      </w:rPr>
      <mc:AlternateContent>
        <mc:Choice Requires="wps">
          <w:drawing>
            <wp:anchor distT="4294967294" distB="4294967294" distL="114300" distR="114300" simplePos="0" relativeHeight="251658752" behindDoc="0" locked="0" layoutInCell="1" allowOverlap="1" wp14:anchorId="0BF368B2" wp14:editId="2BEC9A10">
              <wp:simplePos x="0" y="0"/>
              <wp:positionH relativeFrom="column">
                <wp:posOffset>-115571</wp:posOffset>
              </wp:positionH>
              <wp:positionV relativeFrom="paragraph">
                <wp:posOffset>66040</wp:posOffset>
              </wp:positionV>
              <wp:extent cx="6072505" cy="7620"/>
              <wp:effectExtent l="0" t="0" r="23495" b="30480"/>
              <wp:wrapNone/>
              <wp:docPr id="34" name="Gerade Verbindung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72505" cy="7620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rgbClr val="7F7F7F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2D818A" id="Gerade Verbindung 34" o:spid="_x0000_s1026" style="position:absolute;z-index:2516587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9.1pt,5.2pt" to="469.0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" strokecolor="#7f7f7f" strokeweight=".25pt">
              <o:lock v:ext="edit" shapetype="f"/>
            </v:line>
          </w:pict>
        </mc:Fallback>
      </mc:AlternateContent>
    </w:r>
    <w:r w:rsidR="00F950C1">
      <w:rPr>
        <w:rFonts w:cs="Arial"/>
        <w:color w:val="9E9E9E"/>
        <w:sz w:val="36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AD0E21"/>
    <w:multiLevelType w:val="hybridMultilevel"/>
    <w:tmpl w:val="8E783E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A57BE2"/>
    <w:multiLevelType w:val="hybridMultilevel"/>
    <w:tmpl w:val="7A2A15D8"/>
    <w:lvl w:ilvl="0" w:tplc="289E8CC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proofState w:spelling="clean" w:grammar="clean"/>
  <w:defaultTabStop w:val="708"/>
  <w:autoHyphenation/>
  <w:hyphenationZone w:val="425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24B"/>
    <w:rsid w:val="00005E7F"/>
    <w:rsid w:val="000238AD"/>
    <w:rsid w:val="000258EE"/>
    <w:rsid w:val="00037F1E"/>
    <w:rsid w:val="00064481"/>
    <w:rsid w:val="00071735"/>
    <w:rsid w:val="0008376C"/>
    <w:rsid w:val="00093B20"/>
    <w:rsid w:val="000A14DD"/>
    <w:rsid w:val="000B6E76"/>
    <w:rsid w:val="000D2986"/>
    <w:rsid w:val="000D4B77"/>
    <w:rsid w:val="000E031B"/>
    <w:rsid w:val="000E7A8B"/>
    <w:rsid w:val="000F6749"/>
    <w:rsid w:val="00100ABA"/>
    <w:rsid w:val="001123C9"/>
    <w:rsid w:val="00125087"/>
    <w:rsid w:val="00132B86"/>
    <w:rsid w:val="00146447"/>
    <w:rsid w:val="00150D03"/>
    <w:rsid w:val="00154F7F"/>
    <w:rsid w:val="001553F5"/>
    <w:rsid w:val="00161AFE"/>
    <w:rsid w:val="00176CFF"/>
    <w:rsid w:val="00177973"/>
    <w:rsid w:val="00177E7E"/>
    <w:rsid w:val="001905F9"/>
    <w:rsid w:val="001C2A0A"/>
    <w:rsid w:val="001D4BAB"/>
    <w:rsid w:val="001E5743"/>
    <w:rsid w:val="002051C9"/>
    <w:rsid w:val="002057A7"/>
    <w:rsid w:val="00226AFA"/>
    <w:rsid w:val="002302CC"/>
    <w:rsid w:val="002326D0"/>
    <w:rsid w:val="0023423B"/>
    <w:rsid w:val="00235BB6"/>
    <w:rsid w:val="00237585"/>
    <w:rsid w:val="00241A28"/>
    <w:rsid w:val="00244C12"/>
    <w:rsid w:val="00251444"/>
    <w:rsid w:val="00251AFF"/>
    <w:rsid w:val="002532EC"/>
    <w:rsid w:val="00257F4C"/>
    <w:rsid w:val="00257FFA"/>
    <w:rsid w:val="002663B2"/>
    <w:rsid w:val="0027081B"/>
    <w:rsid w:val="00272E33"/>
    <w:rsid w:val="00275097"/>
    <w:rsid w:val="002850F3"/>
    <w:rsid w:val="002917EA"/>
    <w:rsid w:val="00297652"/>
    <w:rsid w:val="002A4747"/>
    <w:rsid w:val="002A5F92"/>
    <w:rsid w:val="002B19B6"/>
    <w:rsid w:val="002B3200"/>
    <w:rsid w:val="002B45FD"/>
    <w:rsid w:val="002B57FA"/>
    <w:rsid w:val="002C284C"/>
    <w:rsid w:val="002C71C0"/>
    <w:rsid w:val="002C76E5"/>
    <w:rsid w:val="002D00F6"/>
    <w:rsid w:val="002D4B55"/>
    <w:rsid w:val="002F403E"/>
    <w:rsid w:val="002F4A11"/>
    <w:rsid w:val="00313FA7"/>
    <w:rsid w:val="00335994"/>
    <w:rsid w:val="00341E4E"/>
    <w:rsid w:val="0035253A"/>
    <w:rsid w:val="003538FA"/>
    <w:rsid w:val="003638B9"/>
    <w:rsid w:val="003713E9"/>
    <w:rsid w:val="00380524"/>
    <w:rsid w:val="003809B2"/>
    <w:rsid w:val="0038160B"/>
    <w:rsid w:val="00382184"/>
    <w:rsid w:val="00385A38"/>
    <w:rsid w:val="003936B1"/>
    <w:rsid w:val="003970D6"/>
    <w:rsid w:val="00397ADB"/>
    <w:rsid w:val="003A5959"/>
    <w:rsid w:val="003A641E"/>
    <w:rsid w:val="003B0C74"/>
    <w:rsid w:val="003B37E6"/>
    <w:rsid w:val="003D50B3"/>
    <w:rsid w:val="003E046B"/>
    <w:rsid w:val="003E09C0"/>
    <w:rsid w:val="003E5B23"/>
    <w:rsid w:val="003F4A47"/>
    <w:rsid w:val="00400DBE"/>
    <w:rsid w:val="00403B68"/>
    <w:rsid w:val="0041025C"/>
    <w:rsid w:val="0043636E"/>
    <w:rsid w:val="0046494D"/>
    <w:rsid w:val="00471CBE"/>
    <w:rsid w:val="00474C81"/>
    <w:rsid w:val="004832A1"/>
    <w:rsid w:val="00483B3C"/>
    <w:rsid w:val="00483E83"/>
    <w:rsid w:val="00491DB9"/>
    <w:rsid w:val="004B12D3"/>
    <w:rsid w:val="004E4C2C"/>
    <w:rsid w:val="004E54C1"/>
    <w:rsid w:val="004E59B9"/>
    <w:rsid w:val="004F06EA"/>
    <w:rsid w:val="004F1434"/>
    <w:rsid w:val="00501A43"/>
    <w:rsid w:val="00511A0B"/>
    <w:rsid w:val="00530D64"/>
    <w:rsid w:val="00533B83"/>
    <w:rsid w:val="00541F3C"/>
    <w:rsid w:val="0055507B"/>
    <w:rsid w:val="00560880"/>
    <w:rsid w:val="00563066"/>
    <w:rsid w:val="00563B13"/>
    <w:rsid w:val="00575EF6"/>
    <w:rsid w:val="00583FC0"/>
    <w:rsid w:val="005853A6"/>
    <w:rsid w:val="00586980"/>
    <w:rsid w:val="005D03AE"/>
    <w:rsid w:val="005E6B39"/>
    <w:rsid w:val="005F4893"/>
    <w:rsid w:val="00603F88"/>
    <w:rsid w:val="006070C9"/>
    <w:rsid w:val="00634D9B"/>
    <w:rsid w:val="006423CA"/>
    <w:rsid w:val="00642D5B"/>
    <w:rsid w:val="00647CA9"/>
    <w:rsid w:val="00660237"/>
    <w:rsid w:val="006603A8"/>
    <w:rsid w:val="00665AC9"/>
    <w:rsid w:val="00673BF0"/>
    <w:rsid w:val="00680426"/>
    <w:rsid w:val="00682E50"/>
    <w:rsid w:val="00684397"/>
    <w:rsid w:val="00687414"/>
    <w:rsid w:val="00687A97"/>
    <w:rsid w:val="00690764"/>
    <w:rsid w:val="00696BA1"/>
    <w:rsid w:val="006B1FAE"/>
    <w:rsid w:val="006C01F7"/>
    <w:rsid w:val="006C2407"/>
    <w:rsid w:val="006C4215"/>
    <w:rsid w:val="006D0E81"/>
    <w:rsid w:val="006F4814"/>
    <w:rsid w:val="006F66F1"/>
    <w:rsid w:val="006F6FFD"/>
    <w:rsid w:val="0070074A"/>
    <w:rsid w:val="00703312"/>
    <w:rsid w:val="0070453B"/>
    <w:rsid w:val="00710B12"/>
    <w:rsid w:val="0071347A"/>
    <w:rsid w:val="00715040"/>
    <w:rsid w:val="00717380"/>
    <w:rsid w:val="0071778E"/>
    <w:rsid w:val="007178B7"/>
    <w:rsid w:val="007228D8"/>
    <w:rsid w:val="00731EC8"/>
    <w:rsid w:val="0074589B"/>
    <w:rsid w:val="007461F8"/>
    <w:rsid w:val="00752629"/>
    <w:rsid w:val="00753111"/>
    <w:rsid w:val="007572C0"/>
    <w:rsid w:val="00777A95"/>
    <w:rsid w:val="00786C4C"/>
    <w:rsid w:val="00795A2B"/>
    <w:rsid w:val="00795D0D"/>
    <w:rsid w:val="007B02A0"/>
    <w:rsid w:val="007B08FA"/>
    <w:rsid w:val="007B26D5"/>
    <w:rsid w:val="007B44CB"/>
    <w:rsid w:val="007D1AB3"/>
    <w:rsid w:val="007D248C"/>
    <w:rsid w:val="007E223D"/>
    <w:rsid w:val="007E5A50"/>
    <w:rsid w:val="007F2797"/>
    <w:rsid w:val="0080059D"/>
    <w:rsid w:val="00806093"/>
    <w:rsid w:val="00806EAE"/>
    <w:rsid w:val="00807753"/>
    <w:rsid w:val="0080782E"/>
    <w:rsid w:val="00814C75"/>
    <w:rsid w:val="008208DB"/>
    <w:rsid w:val="0082620B"/>
    <w:rsid w:val="00833739"/>
    <w:rsid w:val="00842011"/>
    <w:rsid w:val="008429C2"/>
    <w:rsid w:val="00854431"/>
    <w:rsid w:val="00861746"/>
    <w:rsid w:val="00867A28"/>
    <w:rsid w:val="00884090"/>
    <w:rsid w:val="00890F3E"/>
    <w:rsid w:val="008935B7"/>
    <w:rsid w:val="008A2E29"/>
    <w:rsid w:val="008C3261"/>
    <w:rsid w:val="008D1B8B"/>
    <w:rsid w:val="008E07C7"/>
    <w:rsid w:val="008F1CB8"/>
    <w:rsid w:val="008F573C"/>
    <w:rsid w:val="00901A0E"/>
    <w:rsid w:val="009025B4"/>
    <w:rsid w:val="00905E66"/>
    <w:rsid w:val="009079EF"/>
    <w:rsid w:val="00910582"/>
    <w:rsid w:val="00926E14"/>
    <w:rsid w:val="00930471"/>
    <w:rsid w:val="00930499"/>
    <w:rsid w:val="009370BB"/>
    <w:rsid w:val="009375CB"/>
    <w:rsid w:val="00950A78"/>
    <w:rsid w:val="00954441"/>
    <w:rsid w:val="00957502"/>
    <w:rsid w:val="0096177D"/>
    <w:rsid w:val="0096224B"/>
    <w:rsid w:val="009705F0"/>
    <w:rsid w:val="009722A7"/>
    <w:rsid w:val="00972711"/>
    <w:rsid w:val="0097415B"/>
    <w:rsid w:val="0097564E"/>
    <w:rsid w:val="009919AC"/>
    <w:rsid w:val="00997ED7"/>
    <w:rsid w:val="009A17F5"/>
    <w:rsid w:val="009A4352"/>
    <w:rsid w:val="009A6BCF"/>
    <w:rsid w:val="009B5080"/>
    <w:rsid w:val="009D1C2E"/>
    <w:rsid w:val="009D3311"/>
    <w:rsid w:val="009D33D9"/>
    <w:rsid w:val="009D3E04"/>
    <w:rsid w:val="009D3F31"/>
    <w:rsid w:val="009D7359"/>
    <w:rsid w:val="009E2D9E"/>
    <w:rsid w:val="009F172A"/>
    <w:rsid w:val="009F23DF"/>
    <w:rsid w:val="009F2C29"/>
    <w:rsid w:val="00A13A03"/>
    <w:rsid w:val="00A16D74"/>
    <w:rsid w:val="00A2258F"/>
    <w:rsid w:val="00A22647"/>
    <w:rsid w:val="00A461BB"/>
    <w:rsid w:val="00A54F0E"/>
    <w:rsid w:val="00A60DBD"/>
    <w:rsid w:val="00A652E9"/>
    <w:rsid w:val="00A67B77"/>
    <w:rsid w:val="00A85473"/>
    <w:rsid w:val="00A859B5"/>
    <w:rsid w:val="00A87FA0"/>
    <w:rsid w:val="00AA126F"/>
    <w:rsid w:val="00AA4380"/>
    <w:rsid w:val="00AB1DE7"/>
    <w:rsid w:val="00AC1CFE"/>
    <w:rsid w:val="00AE003D"/>
    <w:rsid w:val="00AF4063"/>
    <w:rsid w:val="00B0009E"/>
    <w:rsid w:val="00B018E8"/>
    <w:rsid w:val="00B070B2"/>
    <w:rsid w:val="00B07B2E"/>
    <w:rsid w:val="00B13485"/>
    <w:rsid w:val="00B25E7F"/>
    <w:rsid w:val="00B43A62"/>
    <w:rsid w:val="00B47F7C"/>
    <w:rsid w:val="00B50C49"/>
    <w:rsid w:val="00B57894"/>
    <w:rsid w:val="00B7095A"/>
    <w:rsid w:val="00B76CE6"/>
    <w:rsid w:val="00B805E6"/>
    <w:rsid w:val="00B84A52"/>
    <w:rsid w:val="00B946BA"/>
    <w:rsid w:val="00BB62D6"/>
    <w:rsid w:val="00BC6312"/>
    <w:rsid w:val="00BC703B"/>
    <w:rsid w:val="00BD088A"/>
    <w:rsid w:val="00BD6104"/>
    <w:rsid w:val="00BE3BF9"/>
    <w:rsid w:val="00BF542D"/>
    <w:rsid w:val="00BF6813"/>
    <w:rsid w:val="00C00C5B"/>
    <w:rsid w:val="00C0123E"/>
    <w:rsid w:val="00C11294"/>
    <w:rsid w:val="00C178B9"/>
    <w:rsid w:val="00C200C1"/>
    <w:rsid w:val="00C216B8"/>
    <w:rsid w:val="00C310B3"/>
    <w:rsid w:val="00C34C09"/>
    <w:rsid w:val="00C406DA"/>
    <w:rsid w:val="00C56F0A"/>
    <w:rsid w:val="00C766E1"/>
    <w:rsid w:val="00C871F1"/>
    <w:rsid w:val="00C87C06"/>
    <w:rsid w:val="00CA0CC4"/>
    <w:rsid w:val="00CB6D15"/>
    <w:rsid w:val="00CB779A"/>
    <w:rsid w:val="00CC6910"/>
    <w:rsid w:val="00CD035C"/>
    <w:rsid w:val="00CD2234"/>
    <w:rsid w:val="00CD2B54"/>
    <w:rsid w:val="00CE1D60"/>
    <w:rsid w:val="00CE587E"/>
    <w:rsid w:val="00D003C7"/>
    <w:rsid w:val="00D03DCB"/>
    <w:rsid w:val="00D100EB"/>
    <w:rsid w:val="00D13BD7"/>
    <w:rsid w:val="00D13D02"/>
    <w:rsid w:val="00D2559E"/>
    <w:rsid w:val="00D36C1A"/>
    <w:rsid w:val="00D4437B"/>
    <w:rsid w:val="00D47711"/>
    <w:rsid w:val="00D53C02"/>
    <w:rsid w:val="00D65711"/>
    <w:rsid w:val="00D66D26"/>
    <w:rsid w:val="00D70158"/>
    <w:rsid w:val="00D757F5"/>
    <w:rsid w:val="00D81383"/>
    <w:rsid w:val="00D82730"/>
    <w:rsid w:val="00D830F6"/>
    <w:rsid w:val="00D849C4"/>
    <w:rsid w:val="00D878B4"/>
    <w:rsid w:val="00D922BB"/>
    <w:rsid w:val="00DA202F"/>
    <w:rsid w:val="00DA33B6"/>
    <w:rsid w:val="00DC727E"/>
    <w:rsid w:val="00DD2D7F"/>
    <w:rsid w:val="00DE5E32"/>
    <w:rsid w:val="00DF15F7"/>
    <w:rsid w:val="00DF79BB"/>
    <w:rsid w:val="00E02281"/>
    <w:rsid w:val="00E0527C"/>
    <w:rsid w:val="00E364E9"/>
    <w:rsid w:val="00E45456"/>
    <w:rsid w:val="00E50777"/>
    <w:rsid w:val="00E56B88"/>
    <w:rsid w:val="00E65C23"/>
    <w:rsid w:val="00E70153"/>
    <w:rsid w:val="00E70C4E"/>
    <w:rsid w:val="00E75D3C"/>
    <w:rsid w:val="00E9150A"/>
    <w:rsid w:val="00E92804"/>
    <w:rsid w:val="00EA2694"/>
    <w:rsid w:val="00EA5F60"/>
    <w:rsid w:val="00EC280A"/>
    <w:rsid w:val="00ED09E0"/>
    <w:rsid w:val="00ED0D65"/>
    <w:rsid w:val="00ED3C0C"/>
    <w:rsid w:val="00ED5AEA"/>
    <w:rsid w:val="00EE5CE9"/>
    <w:rsid w:val="00EF0A87"/>
    <w:rsid w:val="00EF2F1A"/>
    <w:rsid w:val="00F10C8C"/>
    <w:rsid w:val="00F13912"/>
    <w:rsid w:val="00F13B5F"/>
    <w:rsid w:val="00F1436D"/>
    <w:rsid w:val="00F239AA"/>
    <w:rsid w:val="00F34556"/>
    <w:rsid w:val="00F411AB"/>
    <w:rsid w:val="00F417BD"/>
    <w:rsid w:val="00F41E93"/>
    <w:rsid w:val="00F45F0D"/>
    <w:rsid w:val="00F533A1"/>
    <w:rsid w:val="00F578B6"/>
    <w:rsid w:val="00F8107B"/>
    <w:rsid w:val="00F81E00"/>
    <w:rsid w:val="00F90F63"/>
    <w:rsid w:val="00F950C1"/>
    <w:rsid w:val="00F95B81"/>
    <w:rsid w:val="00FA3593"/>
    <w:rsid w:val="00FC062B"/>
    <w:rsid w:val="00FC7B91"/>
    <w:rsid w:val="00FE4E38"/>
    <w:rsid w:val="00FF2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  <w14:docId w14:val="35BB181B"/>
  <w15:docId w15:val="{E63D475C-6F19-4378-837E-EFF0CC329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6224B"/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A2258F"/>
    <w:pPr>
      <w:keepNext/>
      <w:spacing w:before="240" w:after="60"/>
      <w:outlineLvl w:val="0"/>
    </w:pPr>
    <w:rPr>
      <w:rFonts w:ascii="Cambria" w:eastAsia="Times New Roman" w:hAnsi="Cambria" w:cs="Cambria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73BF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nhideWhenUsed/>
    <w:rsid w:val="0096224B"/>
    <w:rPr>
      <w:color w:val="0000FF"/>
      <w:u w:val="single"/>
    </w:rPr>
  </w:style>
  <w:style w:type="character" w:styleId="Kommentarzeichen">
    <w:name w:val="annotation reference"/>
    <w:uiPriority w:val="99"/>
    <w:semiHidden/>
    <w:unhideWhenUsed/>
    <w:rsid w:val="000D298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D2986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0D298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2986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0D2986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298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D2986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90F3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90F3E"/>
  </w:style>
  <w:style w:type="paragraph" w:styleId="Fuzeile">
    <w:name w:val="footer"/>
    <w:basedOn w:val="Standard"/>
    <w:link w:val="FuzeileZchn"/>
    <w:uiPriority w:val="99"/>
    <w:unhideWhenUsed/>
    <w:rsid w:val="00890F3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90F3E"/>
  </w:style>
  <w:style w:type="table" w:styleId="Tabellenraster">
    <w:name w:val="Table Grid"/>
    <w:basedOn w:val="NormaleTabelle"/>
    <w:uiPriority w:val="59"/>
    <w:rsid w:val="00890F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905E66"/>
    <w:pPr>
      <w:ind w:left="720"/>
      <w:contextualSpacing/>
    </w:pPr>
  </w:style>
  <w:style w:type="character" w:customStyle="1" w:styleId="prtextdetail">
    <w:name w:val="prtextdetail"/>
    <w:basedOn w:val="Absatz-Standardschriftart"/>
    <w:rsid w:val="002326D0"/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2326D0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9"/>
    <w:rsid w:val="00A2258F"/>
    <w:rPr>
      <w:rFonts w:ascii="Cambria" w:eastAsia="Times New Roman" w:hAnsi="Cambria" w:cs="Cambria"/>
      <w:b/>
      <w:bCs/>
      <w:kern w:val="32"/>
      <w:sz w:val="32"/>
      <w:szCs w:val="32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73BF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character" w:styleId="BesuchterLink">
    <w:name w:val="FollowedHyperlink"/>
    <w:basedOn w:val="Absatz-Standardschriftart"/>
    <w:uiPriority w:val="99"/>
    <w:semiHidden/>
    <w:unhideWhenUsed/>
    <w:rsid w:val="00CE1D6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86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timinds.com" TargetMode="External"/><Relationship Id="rId13" Type="http://schemas.openxmlformats.org/officeDocument/2006/relationships/hyperlink" Target="mailto:silke.glasstetter@artiminds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artiminds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7C1D1A-8A9B-4923-BBC5-3F7C9EF99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906</Words>
  <Characters>5715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6608</CharactersWithSpaces>
  <SharedDoc>false</SharedDoc>
  <HLinks>
    <vt:vector size="24" baseType="variant">
      <vt:variant>
        <vt:i4>262237</vt:i4>
      </vt:variant>
      <vt:variant>
        <vt:i4>9</vt:i4>
      </vt:variant>
      <vt:variant>
        <vt:i4>0</vt:i4>
      </vt:variant>
      <vt:variant>
        <vt:i4>5</vt:i4>
      </vt:variant>
      <vt:variant>
        <vt:lpwstr>http://www.auvesy.de/</vt:lpwstr>
      </vt:variant>
      <vt:variant>
        <vt:lpwstr/>
      </vt:variant>
      <vt:variant>
        <vt:i4>2162769</vt:i4>
      </vt:variant>
      <vt:variant>
        <vt:i4>6</vt:i4>
      </vt:variant>
      <vt:variant>
        <vt:i4>0</vt:i4>
      </vt:variant>
      <vt:variant>
        <vt:i4>5</vt:i4>
      </vt:variant>
      <vt:variant>
        <vt:lpwstr>mailto:silke.glasstetter@auvesy.de</vt:lpwstr>
      </vt:variant>
      <vt:variant>
        <vt:lpwstr/>
      </vt:variant>
      <vt:variant>
        <vt:i4>262237</vt:i4>
      </vt:variant>
      <vt:variant>
        <vt:i4>3</vt:i4>
      </vt:variant>
      <vt:variant>
        <vt:i4>0</vt:i4>
      </vt:variant>
      <vt:variant>
        <vt:i4>5</vt:i4>
      </vt:variant>
      <vt:variant>
        <vt:lpwstr>http://www.auvesy.de/</vt:lpwstr>
      </vt:variant>
      <vt:variant>
        <vt:lpwstr/>
      </vt:variant>
      <vt:variant>
        <vt:i4>3014700</vt:i4>
      </vt:variant>
      <vt:variant>
        <vt:i4>0</vt:i4>
      </vt:variant>
      <vt:variant>
        <vt:i4>0</vt:i4>
      </vt:variant>
      <vt:variant>
        <vt:i4>5</vt:i4>
      </vt:variant>
      <vt:variant>
        <vt:lpwstr>http://www.versiondog.de/roadshow-2015.html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Silke Glasstetter</dc:creator>
  <cp:keywords/>
  <dc:description/>
  <cp:lastModifiedBy>Silke Glasstetter</cp:lastModifiedBy>
  <cp:revision>8</cp:revision>
  <cp:lastPrinted>2021-03-22T11:50:00Z</cp:lastPrinted>
  <dcterms:created xsi:type="dcterms:W3CDTF">2021-03-17T10:26:00Z</dcterms:created>
  <dcterms:modified xsi:type="dcterms:W3CDTF">2021-03-22T11:51:00Z</dcterms:modified>
</cp:coreProperties>
</file>